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A9715">
      <w:pPr>
        <w:pStyle w:val="5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  <w:lang w:val="tt-RU"/>
        </w:rPr>
      </w:pPr>
      <w:bookmarkStart w:id="0" w:name="_GoBack"/>
      <w:bookmarkEnd w:id="0"/>
      <w:r>
        <w:rPr>
          <w:b/>
          <w:sz w:val="26"/>
          <w:szCs w:val="26"/>
        </w:rPr>
        <w:t xml:space="preserve">Общий рейтинг участников школьного этапа </w:t>
      </w:r>
      <w:r>
        <w:rPr>
          <w:b/>
          <w:color w:val="000000"/>
          <w:sz w:val="26"/>
          <w:szCs w:val="26"/>
        </w:rPr>
        <w:t xml:space="preserve">всероссийской/республиканской олимпиады школьников в 2025/2026 учебном году по предмету </w:t>
      </w:r>
      <w:r>
        <w:rPr>
          <w:b/>
          <w:color w:val="000000"/>
          <w:sz w:val="26"/>
          <w:szCs w:val="26"/>
          <w:lang w:val="tt-RU"/>
        </w:rPr>
        <w:t xml:space="preserve"> “Астрономия”</w:t>
      </w:r>
    </w:p>
    <w:p w14:paraId="629E6DE2">
      <w:pPr>
        <w:pStyle w:val="5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</w:p>
    <w:tbl>
      <w:tblPr>
        <w:tblStyle w:val="3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2438"/>
        <w:gridCol w:w="1134"/>
        <w:gridCol w:w="1872"/>
        <w:gridCol w:w="1701"/>
        <w:gridCol w:w="2097"/>
      </w:tblGrid>
      <w:tr w14:paraId="45F10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shd w:val="clear" w:color="auto" w:fill="auto"/>
            <w:vAlign w:val="center"/>
          </w:tcPr>
          <w:p w14:paraId="185ED92D">
            <w:pPr>
              <w:pStyle w:val="5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36854F1E">
            <w:pPr>
              <w:pStyle w:val="5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14:paraId="5107EA48">
            <w:pPr>
              <w:pStyle w:val="5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06817647">
            <w:pPr>
              <w:pStyle w:val="5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14:paraId="68609C81">
            <w:pPr>
              <w:pStyle w:val="5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2097" w:type="dxa"/>
            <w:vAlign w:val="center"/>
          </w:tcPr>
          <w:p w14:paraId="73D267B4">
            <w:pPr>
              <w:pStyle w:val="5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педагога</w:t>
            </w:r>
          </w:p>
        </w:tc>
      </w:tr>
      <w:tr w14:paraId="57ED2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shd w:val="clear" w:color="auto" w:fill="auto"/>
          </w:tcPr>
          <w:p w14:paraId="6E15E176">
            <w:r>
              <w:t>1</w:t>
            </w:r>
          </w:p>
        </w:tc>
        <w:tc>
          <w:tcPr>
            <w:tcW w:w="2438" w:type="dxa"/>
            <w:shd w:val="clear" w:color="auto" w:fill="auto"/>
          </w:tcPr>
          <w:p w14:paraId="374B9491">
            <w:pPr>
              <w:rPr>
                <w:lang w:val="tt-RU"/>
              </w:rPr>
            </w:pPr>
            <w:r>
              <w:t>Закиров</w:t>
            </w:r>
            <w:r>
              <w:rPr>
                <w:lang w:val="tt-RU"/>
              </w:rPr>
              <w:t xml:space="preserve"> А.Р.</w:t>
            </w:r>
          </w:p>
        </w:tc>
        <w:tc>
          <w:tcPr>
            <w:tcW w:w="1134" w:type="dxa"/>
          </w:tcPr>
          <w:p w14:paraId="32C52953">
            <w:r>
              <w:t>5</w:t>
            </w:r>
          </w:p>
        </w:tc>
        <w:tc>
          <w:tcPr>
            <w:tcW w:w="1872" w:type="dxa"/>
            <w:shd w:val="clear" w:color="auto" w:fill="auto"/>
          </w:tcPr>
          <w:p w14:paraId="4180E045">
            <w:r>
              <w:t>34</w:t>
            </w:r>
          </w:p>
        </w:tc>
        <w:tc>
          <w:tcPr>
            <w:tcW w:w="1701" w:type="dxa"/>
          </w:tcPr>
          <w:p w14:paraId="74FB17BB">
            <w:r>
              <w:t>участник</w:t>
            </w:r>
          </w:p>
        </w:tc>
        <w:tc>
          <w:tcPr>
            <w:tcW w:w="2097" w:type="dxa"/>
          </w:tcPr>
          <w:p w14:paraId="48512FC1">
            <w:r>
              <w:t>Нигматзянов Т.С.</w:t>
            </w:r>
          </w:p>
        </w:tc>
      </w:tr>
      <w:tr w14:paraId="26CBA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shd w:val="clear" w:color="auto" w:fill="auto"/>
          </w:tcPr>
          <w:p w14:paraId="453620F8">
            <w:r>
              <w:t>2</w:t>
            </w:r>
          </w:p>
        </w:tc>
        <w:tc>
          <w:tcPr>
            <w:tcW w:w="2438" w:type="dxa"/>
            <w:shd w:val="clear" w:color="auto" w:fill="auto"/>
          </w:tcPr>
          <w:p w14:paraId="42C8AA20">
            <w:pPr>
              <w:rPr>
                <w:lang w:val="tt-RU"/>
              </w:rPr>
            </w:pPr>
            <w:r>
              <w:t>Вахитова</w:t>
            </w:r>
            <w:r>
              <w:rPr>
                <w:lang w:val="tt-RU"/>
              </w:rPr>
              <w:t xml:space="preserve"> З.А.</w:t>
            </w:r>
          </w:p>
        </w:tc>
        <w:tc>
          <w:tcPr>
            <w:tcW w:w="1134" w:type="dxa"/>
          </w:tcPr>
          <w:p w14:paraId="007CCA9F">
            <w:r>
              <w:t>5</w:t>
            </w:r>
          </w:p>
        </w:tc>
        <w:tc>
          <w:tcPr>
            <w:tcW w:w="1872" w:type="dxa"/>
            <w:shd w:val="clear" w:color="auto" w:fill="auto"/>
          </w:tcPr>
          <w:p w14:paraId="4FD262C5">
            <w:r>
              <w:t>38</w:t>
            </w:r>
          </w:p>
        </w:tc>
        <w:tc>
          <w:tcPr>
            <w:tcW w:w="1701" w:type="dxa"/>
          </w:tcPr>
          <w:p w14:paraId="2BAAA323">
            <w:r>
              <w:t>участник</w:t>
            </w:r>
          </w:p>
        </w:tc>
        <w:tc>
          <w:tcPr>
            <w:tcW w:w="2097" w:type="dxa"/>
          </w:tcPr>
          <w:p w14:paraId="7DFEEA6B">
            <w:r>
              <w:t>Нигматзянов Т.С.</w:t>
            </w:r>
          </w:p>
        </w:tc>
      </w:tr>
      <w:tr w14:paraId="5EAC4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shd w:val="clear" w:color="auto" w:fill="auto"/>
          </w:tcPr>
          <w:p w14:paraId="558D1422">
            <w:r>
              <w:t>3</w:t>
            </w:r>
          </w:p>
        </w:tc>
        <w:tc>
          <w:tcPr>
            <w:tcW w:w="2438" w:type="dxa"/>
            <w:shd w:val="clear" w:color="auto" w:fill="auto"/>
          </w:tcPr>
          <w:p w14:paraId="2E8FC76D">
            <w:pPr>
              <w:rPr>
                <w:lang w:val="tt-RU"/>
              </w:rPr>
            </w:pPr>
            <w:r>
              <w:t>Шакирзянов</w:t>
            </w:r>
            <w:r>
              <w:rPr>
                <w:lang w:val="tt-RU"/>
              </w:rPr>
              <w:t xml:space="preserve"> И.И.</w:t>
            </w:r>
          </w:p>
        </w:tc>
        <w:tc>
          <w:tcPr>
            <w:tcW w:w="1134" w:type="dxa"/>
          </w:tcPr>
          <w:p w14:paraId="1517B0EF">
            <w:r>
              <w:t>6</w:t>
            </w:r>
          </w:p>
        </w:tc>
        <w:tc>
          <w:tcPr>
            <w:tcW w:w="1872" w:type="dxa"/>
            <w:shd w:val="clear" w:color="auto" w:fill="auto"/>
          </w:tcPr>
          <w:p w14:paraId="3CEAA3D1">
            <w:r>
              <w:t>36</w:t>
            </w:r>
          </w:p>
        </w:tc>
        <w:tc>
          <w:tcPr>
            <w:tcW w:w="1701" w:type="dxa"/>
          </w:tcPr>
          <w:p w14:paraId="60A19DC7">
            <w:r>
              <w:t>участник</w:t>
            </w:r>
          </w:p>
        </w:tc>
        <w:tc>
          <w:tcPr>
            <w:tcW w:w="2097" w:type="dxa"/>
          </w:tcPr>
          <w:p w14:paraId="1C7C4908">
            <w:r>
              <w:t>Нигматзянов Т.С.</w:t>
            </w:r>
          </w:p>
        </w:tc>
      </w:tr>
      <w:tr w14:paraId="16760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shd w:val="clear" w:color="auto" w:fill="auto"/>
          </w:tcPr>
          <w:p w14:paraId="68769716">
            <w:r>
              <w:t>4</w:t>
            </w:r>
          </w:p>
        </w:tc>
        <w:tc>
          <w:tcPr>
            <w:tcW w:w="2438" w:type="dxa"/>
            <w:shd w:val="clear" w:color="auto" w:fill="auto"/>
          </w:tcPr>
          <w:p w14:paraId="7C3E3661">
            <w:pPr>
              <w:rPr>
                <w:lang w:val="tt-RU"/>
              </w:rPr>
            </w:pPr>
            <w:r>
              <w:t>Салахутдинова</w:t>
            </w:r>
            <w:r>
              <w:rPr>
                <w:lang w:val="tt-RU"/>
              </w:rPr>
              <w:t xml:space="preserve"> З.И.</w:t>
            </w:r>
          </w:p>
        </w:tc>
        <w:tc>
          <w:tcPr>
            <w:tcW w:w="1134" w:type="dxa"/>
          </w:tcPr>
          <w:p w14:paraId="33F7A298">
            <w:r>
              <w:t>6</w:t>
            </w:r>
          </w:p>
        </w:tc>
        <w:tc>
          <w:tcPr>
            <w:tcW w:w="1872" w:type="dxa"/>
            <w:shd w:val="clear" w:color="auto" w:fill="auto"/>
          </w:tcPr>
          <w:p w14:paraId="004BE598">
            <w:r>
              <w:t>15</w:t>
            </w:r>
          </w:p>
        </w:tc>
        <w:tc>
          <w:tcPr>
            <w:tcW w:w="1701" w:type="dxa"/>
          </w:tcPr>
          <w:p w14:paraId="371FDB14">
            <w:r>
              <w:t>участник</w:t>
            </w:r>
          </w:p>
        </w:tc>
        <w:tc>
          <w:tcPr>
            <w:tcW w:w="2097" w:type="dxa"/>
          </w:tcPr>
          <w:p w14:paraId="4B78448E">
            <w:r>
              <w:t>Нигматзянов Т.С.</w:t>
            </w:r>
          </w:p>
        </w:tc>
      </w:tr>
      <w:tr w14:paraId="182AB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shd w:val="clear" w:color="auto" w:fill="auto"/>
          </w:tcPr>
          <w:p w14:paraId="16E736CE">
            <w:r>
              <w:t>5</w:t>
            </w:r>
          </w:p>
        </w:tc>
        <w:tc>
          <w:tcPr>
            <w:tcW w:w="2438" w:type="dxa"/>
            <w:shd w:val="clear" w:color="auto" w:fill="auto"/>
          </w:tcPr>
          <w:p w14:paraId="674D83D9">
            <w:pPr>
              <w:rPr>
                <w:lang w:val="tt-RU"/>
              </w:rPr>
            </w:pPr>
            <w:r>
              <w:t>Хадиев</w:t>
            </w:r>
            <w:r>
              <w:rPr>
                <w:lang w:val="tt-RU"/>
              </w:rPr>
              <w:t xml:space="preserve"> А.И.</w:t>
            </w:r>
          </w:p>
        </w:tc>
        <w:tc>
          <w:tcPr>
            <w:tcW w:w="1134" w:type="dxa"/>
          </w:tcPr>
          <w:p w14:paraId="2D61A5D0">
            <w:r>
              <w:t>7</w:t>
            </w:r>
          </w:p>
        </w:tc>
        <w:tc>
          <w:tcPr>
            <w:tcW w:w="1872" w:type="dxa"/>
            <w:shd w:val="clear" w:color="auto" w:fill="auto"/>
          </w:tcPr>
          <w:p w14:paraId="5DC73FD0">
            <w:r>
              <w:t>17</w:t>
            </w:r>
          </w:p>
        </w:tc>
        <w:tc>
          <w:tcPr>
            <w:tcW w:w="1701" w:type="dxa"/>
          </w:tcPr>
          <w:p w14:paraId="1C361B5B">
            <w:r>
              <w:t>участник</w:t>
            </w:r>
          </w:p>
        </w:tc>
        <w:tc>
          <w:tcPr>
            <w:tcW w:w="2097" w:type="dxa"/>
          </w:tcPr>
          <w:p w14:paraId="5DA2888A">
            <w:r>
              <w:t>Нигматзянов Т.С.</w:t>
            </w:r>
          </w:p>
        </w:tc>
      </w:tr>
      <w:tr w14:paraId="4C22D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shd w:val="clear" w:color="auto" w:fill="auto"/>
          </w:tcPr>
          <w:p w14:paraId="2AF954B3">
            <w:r>
              <w:t>6</w:t>
            </w:r>
          </w:p>
        </w:tc>
        <w:tc>
          <w:tcPr>
            <w:tcW w:w="2438" w:type="dxa"/>
            <w:shd w:val="clear" w:color="auto" w:fill="auto"/>
          </w:tcPr>
          <w:p w14:paraId="1275435E">
            <w:pPr>
              <w:rPr>
                <w:lang w:val="tt-RU"/>
              </w:rPr>
            </w:pPr>
            <w:r>
              <w:t>Шакирзянова</w:t>
            </w:r>
            <w:r>
              <w:rPr>
                <w:lang w:val="tt-RU"/>
              </w:rPr>
              <w:t xml:space="preserve"> Н.И.</w:t>
            </w:r>
          </w:p>
        </w:tc>
        <w:tc>
          <w:tcPr>
            <w:tcW w:w="1134" w:type="dxa"/>
          </w:tcPr>
          <w:p w14:paraId="5862C1BB">
            <w:r>
              <w:t>8</w:t>
            </w:r>
          </w:p>
        </w:tc>
        <w:tc>
          <w:tcPr>
            <w:tcW w:w="1872" w:type="dxa"/>
            <w:shd w:val="clear" w:color="auto" w:fill="auto"/>
          </w:tcPr>
          <w:p w14:paraId="510BA778">
            <w:r>
              <w:t>24</w:t>
            </w:r>
          </w:p>
        </w:tc>
        <w:tc>
          <w:tcPr>
            <w:tcW w:w="1701" w:type="dxa"/>
          </w:tcPr>
          <w:p w14:paraId="6EE99FCF">
            <w:r>
              <w:t>участник</w:t>
            </w:r>
          </w:p>
        </w:tc>
        <w:tc>
          <w:tcPr>
            <w:tcW w:w="2097" w:type="dxa"/>
          </w:tcPr>
          <w:p w14:paraId="3D9F9B64">
            <w:r>
              <w:t>Нигматзянов Т.С.</w:t>
            </w:r>
          </w:p>
        </w:tc>
      </w:tr>
      <w:tr w14:paraId="01153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shd w:val="clear" w:color="auto" w:fill="auto"/>
          </w:tcPr>
          <w:p w14:paraId="51859F2C">
            <w:r>
              <w:t>7</w:t>
            </w:r>
          </w:p>
        </w:tc>
        <w:tc>
          <w:tcPr>
            <w:tcW w:w="2438" w:type="dxa"/>
            <w:shd w:val="clear" w:color="auto" w:fill="auto"/>
          </w:tcPr>
          <w:p w14:paraId="5712FBE9">
            <w:pPr>
              <w:rPr>
                <w:lang w:val="tt-RU"/>
              </w:rPr>
            </w:pPr>
            <w:r>
              <w:t>Юнусова</w:t>
            </w:r>
            <w:r>
              <w:rPr>
                <w:lang w:val="tt-RU"/>
              </w:rPr>
              <w:t xml:space="preserve"> И.А.</w:t>
            </w:r>
          </w:p>
        </w:tc>
        <w:tc>
          <w:tcPr>
            <w:tcW w:w="1134" w:type="dxa"/>
          </w:tcPr>
          <w:p w14:paraId="434C0B7B">
            <w:r>
              <w:t>8</w:t>
            </w:r>
          </w:p>
        </w:tc>
        <w:tc>
          <w:tcPr>
            <w:tcW w:w="1872" w:type="dxa"/>
            <w:shd w:val="clear" w:color="auto" w:fill="auto"/>
          </w:tcPr>
          <w:p w14:paraId="135C4D45">
            <w:r>
              <w:t>21</w:t>
            </w:r>
          </w:p>
        </w:tc>
        <w:tc>
          <w:tcPr>
            <w:tcW w:w="1701" w:type="dxa"/>
          </w:tcPr>
          <w:p w14:paraId="0D66FD32">
            <w:r>
              <w:t>участник</w:t>
            </w:r>
          </w:p>
        </w:tc>
        <w:tc>
          <w:tcPr>
            <w:tcW w:w="2097" w:type="dxa"/>
          </w:tcPr>
          <w:p w14:paraId="6EDA344C">
            <w:r>
              <w:t>Нигматзянов Т.С.</w:t>
            </w:r>
          </w:p>
        </w:tc>
      </w:tr>
      <w:tr w14:paraId="716C1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shd w:val="clear" w:color="auto" w:fill="auto"/>
          </w:tcPr>
          <w:p w14:paraId="54BAA277">
            <w:r>
              <w:t>8</w:t>
            </w:r>
          </w:p>
        </w:tc>
        <w:tc>
          <w:tcPr>
            <w:tcW w:w="2438" w:type="dxa"/>
            <w:shd w:val="clear" w:color="auto" w:fill="auto"/>
          </w:tcPr>
          <w:p w14:paraId="299FED33">
            <w:pPr>
              <w:rPr>
                <w:lang w:val="tt-RU"/>
              </w:rPr>
            </w:pPr>
            <w:r>
              <w:t>Мусагитов</w:t>
            </w:r>
            <w:r>
              <w:rPr>
                <w:lang w:val="tt-RU"/>
              </w:rPr>
              <w:t xml:space="preserve"> Р.Р.</w:t>
            </w:r>
          </w:p>
        </w:tc>
        <w:tc>
          <w:tcPr>
            <w:tcW w:w="1134" w:type="dxa"/>
          </w:tcPr>
          <w:p w14:paraId="36FEA68C">
            <w:r>
              <w:t>9</w:t>
            </w:r>
          </w:p>
        </w:tc>
        <w:tc>
          <w:tcPr>
            <w:tcW w:w="1872" w:type="dxa"/>
            <w:shd w:val="clear" w:color="auto" w:fill="auto"/>
          </w:tcPr>
          <w:p w14:paraId="227E3113">
            <w:r>
              <w:t>32</w:t>
            </w:r>
          </w:p>
        </w:tc>
        <w:tc>
          <w:tcPr>
            <w:tcW w:w="1701" w:type="dxa"/>
          </w:tcPr>
          <w:p w14:paraId="4F8C6CCB">
            <w:r>
              <w:t>участник</w:t>
            </w:r>
          </w:p>
        </w:tc>
        <w:tc>
          <w:tcPr>
            <w:tcW w:w="2097" w:type="dxa"/>
          </w:tcPr>
          <w:p w14:paraId="5D30355F">
            <w:r>
              <w:t>Нигматзянов Т.С.</w:t>
            </w:r>
          </w:p>
        </w:tc>
      </w:tr>
      <w:tr w14:paraId="4885A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shd w:val="clear" w:color="auto" w:fill="auto"/>
          </w:tcPr>
          <w:p w14:paraId="68A9278E">
            <w:r>
              <w:t>9</w:t>
            </w:r>
          </w:p>
        </w:tc>
        <w:tc>
          <w:tcPr>
            <w:tcW w:w="2438" w:type="dxa"/>
            <w:shd w:val="clear" w:color="auto" w:fill="auto"/>
          </w:tcPr>
          <w:p w14:paraId="0C23D005">
            <w:pPr>
              <w:rPr>
                <w:lang w:val="tt-RU"/>
              </w:rPr>
            </w:pPr>
            <w:r>
              <w:t>Хайрутдинова</w:t>
            </w:r>
            <w:r>
              <w:rPr>
                <w:lang w:val="tt-RU"/>
              </w:rPr>
              <w:t xml:space="preserve"> К.Ф.</w:t>
            </w:r>
          </w:p>
        </w:tc>
        <w:tc>
          <w:tcPr>
            <w:tcW w:w="1134" w:type="dxa"/>
          </w:tcPr>
          <w:p w14:paraId="07C11D65">
            <w:r>
              <w:t>9</w:t>
            </w:r>
          </w:p>
        </w:tc>
        <w:tc>
          <w:tcPr>
            <w:tcW w:w="1872" w:type="dxa"/>
            <w:shd w:val="clear" w:color="auto" w:fill="auto"/>
          </w:tcPr>
          <w:p w14:paraId="2EC3F700">
            <w:pPr>
              <w:rPr>
                <w:lang w:val="tt-RU"/>
              </w:rPr>
            </w:pPr>
            <w:r>
              <w:t>2</w:t>
            </w:r>
            <w:r>
              <w:rPr>
                <w:lang w:val="tt-RU"/>
              </w:rPr>
              <w:t>2</w:t>
            </w:r>
          </w:p>
        </w:tc>
        <w:tc>
          <w:tcPr>
            <w:tcW w:w="1701" w:type="dxa"/>
          </w:tcPr>
          <w:p w14:paraId="534DD044">
            <w:r>
              <w:t>участник</w:t>
            </w:r>
          </w:p>
        </w:tc>
        <w:tc>
          <w:tcPr>
            <w:tcW w:w="2097" w:type="dxa"/>
          </w:tcPr>
          <w:p w14:paraId="32715C03">
            <w:r>
              <w:t>Нигматзянов Т.С.</w:t>
            </w:r>
          </w:p>
        </w:tc>
      </w:tr>
      <w:tr w14:paraId="703D1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shd w:val="clear" w:color="auto" w:fill="auto"/>
          </w:tcPr>
          <w:p w14:paraId="4F81624A">
            <w:r>
              <w:t>10</w:t>
            </w:r>
          </w:p>
        </w:tc>
        <w:tc>
          <w:tcPr>
            <w:tcW w:w="2438" w:type="dxa"/>
            <w:shd w:val="clear" w:color="auto" w:fill="auto"/>
          </w:tcPr>
          <w:p w14:paraId="18E877C4">
            <w:pPr>
              <w:rPr>
                <w:lang w:val="tt-RU"/>
              </w:rPr>
            </w:pPr>
            <w:r>
              <w:t>Ашрафзянова</w:t>
            </w:r>
            <w:r>
              <w:rPr>
                <w:lang w:val="tt-RU"/>
              </w:rPr>
              <w:t xml:space="preserve"> Д.И.</w:t>
            </w:r>
          </w:p>
        </w:tc>
        <w:tc>
          <w:tcPr>
            <w:tcW w:w="1134" w:type="dxa"/>
          </w:tcPr>
          <w:p w14:paraId="6DE0EFA6">
            <w:r>
              <w:t>10</w:t>
            </w:r>
          </w:p>
        </w:tc>
        <w:tc>
          <w:tcPr>
            <w:tcW w:w="1872" w:type="dxa"/>
            <w:shd w:val="clear" w:color="auto" w:fill="auto"/>
          </w:tcPr>
          <w:p w14:paraId="43A4B675">
            <w:r>
              <w:t>20</w:t>
            </w:r>
          </w:p>
        </w:tc>
        <w:tc>
          <w:tcPr>
            <w:tcW w:w="1701" w:type="dxa"/>
          </w:tcPr>
          <w:p w14:paraId="76740754">
            <w:r>
              <w:t>участник</w:t>
            </w:r>
          </w:p>
        </w:tc>
        <w:tc>
          <w:tcPr>
            <w:tcW w:w="2097" w:type="dxa"/>
          </w:tcPr>
          <w:p w14:paraId="3F0595E6">
            <w:r>
              <w:t>Нигматзянов Т.С.</w:t>
            </w:r>
          </w:p>
        </w:tc>
      </w:tr>
      <w:tr w14:paraId="50B8C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shd w:val="clear" w:color="auto" w:fill="auto"/>
          </w:tcPr>
          <w:p w14:paraId="51570F00">
            <w:r>
              <w:t>11</w:t>
            </w:r>
          </w:p>
        </w:tc>
        <w:tc>
          <w:tcPr>
            <w:tcW w:w="2438" w:type="dxa"/>
            <w:shd w:val="clear" w:color="auto" w:fill="auto"/>
          </w:tcPr>
          <w:p w14:paraId="6D801845">
            <w:pPr>
              <w:rPr>
                <w:lang w:val="tt-RU"/>
              </w:rPr>
            </w:pPr>
            <w:r>
              <w:t>Сагитзянова</w:t>
            </w:r>
            <w:r>
              <w:rPr>
                <w:lang w:val="tt-RU"/>
              </w:rPr>
              <w:t xml:space="preserve"> И.Ф.</w:t>
            </w:r>
          </w:p>
        </w:tc>
        <w:tc>
          <w:tcPr>
            <w:tcW w:w="1134" w:type="dxa"/>
          </w:tcPr>
          <w:p w14:paraId="4DD8B2A3">
            <w:r>
              <w:t>10</w:t>
            </w:r>
          </w:p>
        </w:tc>
        <w:tc>
          <w:tcPr>
            <w:tcW w:w="1872" w:type="dxa"/>
            <w:shd w:val="clear" w:color="auto" w:fill="auto"/>
          </w:tcPr>
          <w:p w14:paraId="213C73F4">
            <w:r>
              <w:t>17</w:t>
            </w:r>
          </w:p>
        </w:tc>
        <w:tc>
          <w:tcPr>
            <w:tcW w:w="1701" w:type="dxa"/>
          </w:tcPr>
          <w:p w14:paraId="58A77F5B">
            <w:r>
              <w:t>участник</w:t>
            </w:r>
          </w:p>
        </w:tc>
        <w:tc>
          <w:tcPr>
            <w:tcW w:w="2097" w:type="dxa"/>
          </w:tcPr>
          <w:p w14:paraId="7A6D53B8">
            <w:r>
              <w:t>Нигматзянов Т.С.</w:t>
            </w:r>
          </w:p>
        </w:tc>
      </w:tr>
      <w:tr w14:paraId="07448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shd w:val="clear" w:color="auto" w:fill="auto"/>
          </w:tcPr>
          <w:p w14:paraId="3E02E842">
            <w:r>
              <w:t>12</w:t>
            </w:r>
          </w:p>
        </w:tc>
        <w:tc>
          <w:tcPr>
            <w:tcW w:w="2438" w:type="dxa"/>
            <w:shd w:val="clear" w:color="auto" w:fill="auto"/>
          </w:tcPr>
          <w:p w14:paraId="2AB8FBBE">
            <w:pPr>
              <w:rPr>
                <w:lang w:val="tt-RU"/>
              </w:rPr>
            </w:pPr>
            <w:r>
              <w:t>Сагтдинов</w:t>
            </w:r>
            <w:r>
              <w:rPr>
                <w:lang w:val="tt-RU"/>
              </w:rPr>
              <w:t xml:space="preserve"> А.Э.</w:t>
            </w:r>
          </w:p>
        </w:tc>
        <w:tc>
          <w:tcPr>
            <w:tcW w:w="1134" w:type="dxa"/>
          </w:tcPr>
          <w:p w14:paraId="6BB141F0">
            <w:r>
              <w:t>10</w:t>
            </w:r>
          </w:p>
        </w:tc>
        <w:tc>
          <w:tcPr>
            <w:tcW w:w="1872" w:type="dxa"/>
            <w:shd w:val="clear" w:color="auto" w:fill="auto"/>
          </w:tcPr>
          <w:p w14:paraId="26F3A5C0">
            <w:r>
              <w:t>27</w:t>
            </w:r>
          </w:p>
        </w:tc>
        <w:tc>
          <w:tcPr>
            <w:tcW w:w="1701" w:type="dxa"/>
          </w:tcPr>
          <w:p w14:paraId="6F141A0A">
            <w:r>
              <w:t>участник</w:t>
            </w:r>
          </w:p>
        </w:tc>
        <w:tc>
          <w:tcPr>
            <w:tcW w:w="2097" w:type="dxa"/>
          </w:tcPr>
          <w:p w14:paraId="70CD814D">
            <w:r>
              <w:t>Нигматзянов Т.С.</w:t>
            </w:r>
          </w:p>
        </w:tc>
      </w:tr>
      <w:tr w14:paraId="2505F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shd w:val="clear" w:color="auto" w:fill="auto"/>
          </w:tcPr>
          <w:p w14:paraId="5C1D74B6">
            <w:r>
              <w:t>13</w:t>
            </w:r>
          </w:p>
        </w:tc>
        <w:tc>
          <w:tcPr>
            <w:tcW w:w="2438" w:type="dxa"/>
            <w:shd w:val="clear" w:color="auto" w:fill="auto"/>
          </w:tcPr>
          <w:p w14:paraId="263CE2BD">
            <w:pPr>
              <w:rPr>
                <w:lang w:val="tt-RU"/>
              </w:rPr>
            </w:pPr>
            <w:r>
              <w:t>Файзрахманов</w:t>
            </w:r>
            <w:r>
              <w:rPr>
                <w:lang w:val="tt-RU"/>
              </w:rPr>
              <w:t xml:space="preserve"> Р.Р.</w:t>
            </w:r>
          </w:p>
        </w:tc>
        <w:tc>
          <w:tcPr>
            <w:tcW w:w="1134" w:type="dxa"/>
          </w:tcPr>
          <w:p w14:paraId="19EF225E">
            <w:r>
              <w:t>10</w:t>
            </w:r>
          </w:p>
        </w:tc>
        <w:tc>
          <w:tcPr>
            <w:tcW w:w="1872" w:type="dxa"/>
            <w:shd w:val="clear" w:color="auto" w:fill="auto"/>
          </w:tcPr>
          <w:p w14:paraId="6062BB50">
            <w:r>
              <w:t>12</w:t>
            </w:r>
          </w:p>
        </w:tc>
        <w:tc>
          <w:tcPr>
            <w:tcW w:w="1701" w:type="dxa"/>
          </w:tcPr>
          <w:p w14:paraId="3DC3D58E">
            <w:r>
              <w:t>участник</w:t>
            </w:r>
          </w:p>
        </w:tc>
        <w:tc>
          <w:tcPr>
            <w:tcW w:w="2097" w:type="dxa"/>
          </w:tcPr>
          <w:p w14:paraId="7C5E79BF">
            <w:r>
              <w:t>Нигматзянов Т.С.</w:t>
            </w:r>
          </w:p>
        </w:tc>
      </w:tr>
      <w:tr w14:paraId="0174A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shd w:val="clear" w:color="auto" w:fill="auto"/>
          </w:tcPr>
          <w:p w14:paraId="43FB020E">
            <w:r>
              <w:t>14</w:t>
            </w:r>
          </w:p>
        </w:tc>
        <w:tc>
          <w:tcPr>
            <w:tcW w:w="2438" w:type="dxa"/>
            <w:shd w:val="clear" w:color="auto" w:fill="auto"/>
          </w:tcPr>
          <w:p w14:paraId="12396066">
            <w:pPr>
              <w:rPr>
                <w:lang w:val="tt-RU"/>
              </w:rPr>
            </w:pPr>
            <w:r>
              <w:t>Юнусов</w:t>
            </w:r>
            <w:r>
              <w:rPr>
                <w:lang w:val="tt-RU"/>
              </w:rPr>
              <w:t xml:space="preserve"> Ф.Ф.</w:t>
            </w:r>
          </w:p>
        </w:tc>
        <w:tc>
          <w:tcPr>
            <w:tcW w:w="1134" w:type="dxa"/>
          </w:tcPr>
          <w:p w14:paraId="0C4870C1">
            <w:r>
              <w:t>10</w:t>
            </w:r>
          </w:p>
        </w:tc>
        <w:tc>
          <w:tcPr>
            <w:tcW w:w="1872" w:type="dxa"/>
            <w:shd w:val="clear" w:color="auto" w:fill="auto"/>
          </w:tcPr>
          <w:p w14:paraId="127CA21B">
            <w:r>
              <w:t>32</w:t>
            </w:r>
          </w:p>
        </w:tc>
        <w:tc>
          <w:tcPr>
            <w:tcW w:w="1701" w:type="dxa"/>
          </w:tcPr>
          <w:p w14:paraId="543B5EF6">
            <w:r>
              <w:t>участник</w:t>
            </w:r>
          </w:p>
        </w:tc>
        <w:tc>
          <w:tcPr>
            <w:tcW w:w="2097" w:type="dxa"/>
          </w:tcPr>
          <w:p w14:paraId="4C523ADD">
            <w:r>
              <w:t>Нигматзянов Т.С.</w:t>
            </w:r>
          </w:p>
        </w:tc>
      </w:tr>
      <w:tr w14:paraId="769E5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shd w:val="clear" w:color="auto" w:fill="auto"/>
          </w:tcPr>
          <w:p w14:paraId="043A606C">
            <w:r>
              <w:t>15</w:t>
            </w:r>
          </w:p>
        </w:tc>
        <w:tc>
          <w:tcPr>
            <w:tcW w:w="2438" w:type="dxa"/>
            <w:shd w:val="clear" w:color="auto" w:fill="auto"/>
          </w:tcPr>
          <w:p w14:paraId="2EFFE5C5">
            <w:pPr>
              <w:rPr>
                <w:lang w:val="tt-RU"/>
              </w:rPr>
            </w:pPr>
            <w:r>
              <w:t>Закирова</w:t>
            </w:r>
            <w:r>
              <w:rPr>
                <w:lang w:val="tt-RU"/>
              </w:rPr>
              <w:t xml:space="preserve"> Р.Р.</w:t>
            </w:r>
          </w:p>
        </w:tc>
        <w:tc>
          <w:tcPr>
            <w:tcW w:w="1134" w:type="dxa"/>
          </w:tcPr>
          <w:p w14:paraId="43357E7A">
            <w:r>
              <w:t>11</w:t>
            </w:r>
          </w:p>
        </w:tc>
        <w:tc>
          <w:tcPr>
            <w:tcW w:w="1872" w:type="dxa"/>
            <w:shd w:val="clear" w:color="auto" w:fill="auto"/>
          </w:tcPr>
          <w:p w14:paraId="1C1F6C55">
            <w:r>
              <w:t>23</w:t>
            </w:r>
          </w:p>
        </w:tc>
        <w:tc>
          <w:tcPr>
            <w:tcW w:w="1701" w:type="dxa"/>
          </w:tcPr>
          <w:p w14:paraId="619F5292">
            <w:r>
              <w:t>участник</w:t>
            </w:r>
          </w:p>
        </w:tc>
        <w:tc>
          <w:tcPr>
            <w:tcW w:w="2097" w:type="dxa"/>
          </w:tcPr>
          <w:p w14:paraId="26E84CD3">
            <w:r>
              <w:t>Нигматзянов Т.С.</w:t>
            </w:r>
          </w:p>
        </w:tc>
      </w:tr>
      <w:tr w14:paraId="54078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shd w:val="clear" w:color="auto" w:fill="auto"/>
          </w:tcPr>
          <w:p w14:paraId="5854C19D">
            <w:r>
              <w:t>16</w:t>
            </w:r>
          </w:p>
        </w:tc>
        <w:tc>
          <w:tcPr>
            <w:tcW w:w="2438" w:type="dxa"/>
            <w:shd w:val="clear" w:color="auto" w:fill="auto"/>
          </w:tcPr>
          <w:p w14:paraId="3084A822">
            <w:pPr>
              <w:rPr>
                <w:lang w:val="tt-RU"/>
              </w:rPr>
            </w:pPr>
            <w:r>
              <w:t>Зиннатуллин</w:t>
            </w:r>
            <w:r>
              <w:rPr>
                <w:lang w:val="tt-RU"/>
              </w:rPr>
              <w:t xml:space="preserve"> И.Р.</w:t>
            </w:r>
          </w:p>
        </w:tc>
        <w:tc>
          <w:tcPr>
            <w:tcW w:w="1134" w:type="dxa"/>
          </w:tcPr>
          <w:p w14:paraId="5F3DE453">
            <w:r>
              <w:t>11</w:t>
            </w:r>
          </w:p>
        </w:tc>
        <w:tc>
          <w:tcPr>
            <w:tcW w:w="1872" w:type="dxa"/>
            <w:shd w:val="clear" w:color="auto" w:fill="auto"/>
          </w:tcPr>
          <w:p w14:paraId="4A71EC67">
            <w:r>
              <w:t>38</w:t>
            </w:r>
          </w:p>
        </w:tc>
        <w:tc>
          <w:tcPr>
            <w:tcW w:w="1701" w:type="dxa"/>
          </w:tcPr>
          <w:p w14:paraId="71829244">
            <w:r>
              <w:t>участник</w:t>
            </w:r>
          </w:p>
        </w:tc>
        <w:tc>
          <w:tcPr>
            <w:tcW w:w="2097" w:type="dxa"/>
          </w:tcPr>
          <w:p w14:paraId="12785A1D">
            <w:r>
              <w:t>Нигматзянов Т.С.</w:t>
            </w:r>
          </w:p>
        </w:tc>
      </w:tr>
    </w:tbl>
    <w:p w14:paraId="5FBDA0F2">
      <w:pPr>
        <w:rPr>
          <w:rFonts w:eastAsia="Cambria"/>
        </w:rPr>
      </w:pPr>
    </w:p>
    <w:p w14:paraId="3CDE766B"/>
    <w:sectPr>
      <w:pgSz w:w="11906" w:h="16838"/>
      <w:pgMar w:top="568" w:right="850" w:bottom="567" w:left="141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CF9"/>
    <w:rsid w:val="00596E04"/>
    <w:rsid w:val="00916E0A"/>
    <w:rsid w:val="00975CF9"/>
    <w:rsid w:val="00BC33EA"/>
    <w:rsid w:val="1152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_"/>
    <w:link w:val="5"/>
    <w:uiPriority w:val="0"/>
    <w:rPr>
      <w:sz w:val="28"/>
      <w:szCs w:val="28"/>
      <w:shd w:val="clear" w:color="auto" w:fill="FFFFFF"/>
    </w:rPr>
  </w:style>
  <w:style w:type="paragraph" w:customStyle="1" w:styleId="5">
    <w:name w:val="Основной текст1"/>
    <w:basedOn w:val="1"/>
    <w:link w:val="4"/>
    <w:uiPriority w:val="0"/>
    <w:pPr>
      <w:widowControl w:val="0"/>
      <w:shd w:val="clear" w:color="auto" w:fill="FFFFFF"/>
      <w:spacing w:line="312" w:lineRule="exact"/>
    </w:pPr>
    <w:rPr>
      <w:rFonts w:asciiTheme="minorHAnsi" w:hAnsiTheme="minorHAnsi" w:eastAsiaTheme="minorHAnsi" w:cstheme="minorBidi"/>
      <w:sz w:val="28"/>
      <w:szCs w:val="28"/>
      <w:shd w:val="clear" w:color="auto" w:fill="FFFFFF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873</Characters>
  <Lines>7</Lines>
  <Paragraphs>2</Paragraphs>
  <TotalTime>7</TotalTime>
  <ScaleCrop>false</ScaleCrop>
  <LinksUpToDate>false</LinksUpToDate>
  <CharactersWithSpaces>1023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2025-10-03T10:54:00Z</dcterms:created>
  <dc:creator>Admin</dc:creator>
  <cp:lastModifiedBy>Школа</cp:lastModifiedBy>
  <dcterms:modified xsi:type="dcterms:W3CDTF">2025-10-07T08:18:39Z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D51EDBF1F52F4976AB49CC3551D916B9_13</vt:lpwstr>
  </property>
</Properties>
</file>